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0"/>
        <w:gridCol w:w="3690"/>
        <w:gridCol w:w="4788"/>
      </w:tblGrid>
      <w:tr w:rsidR="002C4535" w:rsidTr="00A6284E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90" w:type="dxa"/>
            <w:tcBorders>
              <w:bottom w:val="single" w:sz="4" w:space="0" w:color="auto"/>
            </w:tcBorders>
          </w:tcPr>
          <w:p w:rsidR="002C4535" w:rsidRDefault="002C4535">
            <w:pPr>
              <w:ind w:left="-18" w:right="-18"/>
              <w:jc w:val="both"/>
              <w:rPr>
                <w:rFonts w:ascii="Arial" w:hAnsi="Arial"/>
                <w:b/>
                <w:bCs/>
                <w:sz w:val="17"/>
                <w:lang w:val="en-GB"/>
              </w:rPr>
            </w:pPr>
            <w:r>
              <w:rPr>
                <w:rFonts w:ascii="Arial" w:hAnsi="Arial"/>
                <w:b/>
                <w:bCs/>
                <w:sz w:val="17"/>
                <w:lang w:val="en-GB"/>
              </w:rPr>
              <w:t>Luminaire Type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2C4535" w:rsidRDefault="002C4535">
            <w:pPr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sz w:val="20"/>
                <w:lang w:val="en-GB"/>
              </w:rPr>
              <w:t>Luminaire Image</w:t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2C4535" w:rsidRDefault="002C4535">
            <w:pPr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sz w:val="20"/>
                <w:lang w:val="en-GB"/>
              </w:rPr>
              <w:t>Description and Catalogue Number</w:t>
            </w:r>
          </w:p>
        </w:tc>
      </w:tr>
      <w:tr w:rsidR="00A6284E" w:rsidTr="009F4058">
        <w:tblPrEx>
          <w:tblCellMar>
            <w:top w:w="0" w:type="dxa"/>
            <w:bottom w:w="0" w:type="dxa"/>
          </w:tblCellMar>
        </w:tblPrEx>
        <w:tc>
          <w:tcPr>
            <w:tcW w:w="9468" w:type="dxa"/>
            <w:gridSpan w:val="3"/>
          </w:tcPr>
          <w:p w:rsidR="00A6284E" w:rsidRDefault="00A6284E" w:rsidP="00A6284E">
            <w:pPr>
              <w:ind w:right="-738"/>
              <w:jc w:val="both"/>
              <w:rPr>
                <w:rFonts w:ascii="Arial" w:hAnsi="Arial"/>
                <w:b/>
                <w:sz w:val="20"/>
                <w:lang w:val="en-GB"/>
              </w:rPr>
            </w:pPr>
          </w:p>
          <w:p w:rsidR="00A6284E" w:rsidRDefault="00A6284E" w:rsidP="00A6284E">
            <w:pPr>
              <w:ind w:right="-738"/>
              <w:jc w:val="both"/>
              <w:rPr>
                <w:rFonts w:ascii="Arial" w:hAnsi="Arial"/>
                <w:b/>
                <w:sz w:val="20"/>
                <w:lang w:val="en-GB"/>
              </w:rPr>
            </w:pPr>
            <w:r w:rsidRPr="00A6284E">
              <w:rPr>
                <w:rFonts w:ascii="Arial" w:hAnsi="Arial"/>
                <w:b/>
                <w:sz w:val="20"/>
                <w:lang w:val="en-GB"/>
              </w:rPr>
              <w:t>Pathway Luminaires</w:t>
            </w:r>
          </w:p>
          <w:p w:rsidR="00A6284E" w:rsidRDefault="00A6284E" w:rsidP="00A6284E">
            <w:pPr>
              <w:ind w:right="-738"/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 xml:space="preserve">A 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485900" cy="8286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ED48E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70W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B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2550" cy="8953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ED48E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70W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C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409700" cy="1104900"/>
                  <wp:effectExtent l="1905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ED48E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4B5B1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4B5B15" w:rsidRDefault="004B5B1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C1</w:t>
            </w:r>
          </w:p>
        </w:tc>
        <w:tc>
          <w:tcPr>
            <w:tcW w:w="3690" w:type="dxa"/>
          </w:tcPr>
          <w:p w:rsidR="004B5B15" w:rsidRDefault="004B5B1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Gardco BRM822 Bollard</w:t>
            </w:r>
          </w:p>
        </w:tc>
        <w:tc>
          <w:tcPr>
            <w:tcW w:w="4788" w:type="dxa"/>
          </w:tcPr>
          <w:p w:rsidR="004B5B15" w:rsidRDefault="004B5B1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32W TRT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D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409700" cy="1295400"/>
                  <wp:effectExtent l="19050" t="0" r="0" b="0"/>
                  <wp:docPr id="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ED48E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F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62075" cy="1257300"/>
                  <wp:effectExtent l="19050" t="0" r="9525" b="0"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ED48E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G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lastRenderedPageBreak/>
              <w:drawing>
                <wp:inline distT="0" distB="0" distL="0" distR="0">
                  <wp:extent cx="1257300" cy="10287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ED48E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100W HPS?</w:t>
            </w:r>
          </w:p>
        </w:tc>
      </w:tr>
      <w:tr w:rsidR="00D37229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bottom w:val="single" w:sz="4" w:space="0" w:color="auto"/>
            </w:tcBorders>
          </w:tcPr>
          <w:p w:rsidR="00D37229" w:rsidRDefault="00D37229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G1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D37229" w:rsidRDefault="00D37229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PACE ASFL</w:t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D37229" w:rsidRDefault="00D37229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70W HPS</w:t>
            </w:r>
          </w:p>
        </w:tc>
      </w:tr>
      <w:tr w:rsidR="002C4535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bottom w:val="single" w:sz="4" w:space="0" w:color="auto"/>
            </w:tcBorders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H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43025" cy="117157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2C4535" w:rsidRDefault="00ED48E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A6284E" w:rsidTr="009F4058">
        <w:tblPrEx>
          <w:tblCellMar>
            <w:top w:w="0" w:type="dxa"/>
            <w:bottom w:w="0" w:type="dxa"/>
          </w:tblCellMar>
        </w:tblPrEx>
        <w:tc>
          <w:tcPr>
            <w:tcW w:w="4680" w:type="dxa"/>
            <w:gridSpan w:val="2"/>
            <w:tcBorders>
              <w:right w:val="nil"/>
            </w:tcBorders>
          </w:tcPr>
          <w:p w:rsidR="00A6284E" w:rsidRDefault="00A6284E" w:rsidP="00A6284E">
            <w:pPr>
              <w:rPr>
                <w:rFonts w:ascii="Arial" w:hAnsi="Arial"/>
                <w:b/>
                <w:sz w:val="20"/>
                <w:lang w:val="en-GB"/>
              </w:rPr>
            </w:pPr>
          </w:p>
          <w:p w:rsidR="00A6284E" w:rsidRDefault="00A6284E" w:rsidP="00A6284E">
            <w:pPr>
              <w:rPr>
                <w:rFonts w:ascii="Arial" w:hAnsi="Arial"/>
                <w:b/>
                <w:sz w:val="20"/>
                <w:lang w:val="en-GB"/>
              </w:rPr>
            </w:pPr>
            <w:r w:rsidRPr="00A6284E">
              <w:rPr>
                <w:rFonts w:ascii="Arial" w:hAnsi="Arial"/>
                <w:b/>
                <w:sz w:val="20"/>
                <w:lang w:val="en-GB"/>
              </w:rPr>
              <w:t>Step Lights</w:t>
            </w:r>
          </w:p>
          <w:p w:rsidR="00A6284E" w:rsidRDefault="00A6284E" w:rsidP="00A6284E">
            <w:pPr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  <w:tcBorders>
              <w:left w:val="nil"/>
            </w:tcBorders>
          </w:tcPr>
          <w:p w:rsidR="00A6284E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J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181100" cy="1076325"/>
                  <wp:effectExtent l="19050" t="0" r="0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7E5990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50W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K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438275" cy="923925"/>
                  <wp:effectExtent l="19050" t="0" r="9525" b="0"/>
                  <wp:docPr id="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2C4535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</w:p>
          <w:p w:rsidR="002C4535" w:rsidRDefault="007E5990" w:rsidP="00A6284E">
            <w:pPr>
              <w:tabs>
                <w:tab w:val="left" w:pos="-1440"/>
              </w:tabs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1-42W PLT?</w:t>
            </w:r>
          </w:p>
        </w:tc>
      </w:tr>
      <w:tr w:rsidR="008D5A43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8D5A43" w:rsidRDefault="008D5A43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K1</w:t>
            </w:r>
          </w:p>
        </w:tc>
        <w:tc>
          <w:tcPr>
            <w:tcW w:w="3690" w:type="dxa"/>
          </w:tcPr>
          <w:p w:rsidR="008D5A43" w:rsidRDefault="008D5A43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PACE JRLS</w:t>
            </w:r>
          </w:p>
        </w:tc>
        <w:tc>
          <w:tcPr>
            <w:tcW w:w="4788" w:type="dxa"/>
          </w:tcPr>
          <w:p w:rsidR="008B0716" w:rsidRDefault="008D5A43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1-42W PLT</w:t>
            </w:r>
          </w:p>
        </w:tc>
      </w:tr>
      <w:tr w:rsidR="008B0716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8B0716" w:rsidRDefault="008B0716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K2</w:t>
            </w:r>
          </w:p>
        </w:tc>
        <w:tc>
          <w:tcPr>
            <w:tcW w:w="3690" w:type="dxa"/>
          </w:tcPr>
          <w:p w:rsidR="008B0716" w:rsidRDefault="008B0716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McPhilben 942 Series</w:t>
            </w:r>
          </w:p>
        </w:tc>
        <w:tc>
          <w:tcPr>
            <w:tcW w:w="4788" w:type="dxa"/>
          </w:tcPr>
          <w:p w:rsidR="008B0716" w:rsidRDefault="008B0716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2-13W WTT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L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066800" cy="1085850"/>
                  <wp:effectExtent l="19050" t="0" r="0" b="0"/>
                  <wp:docPr id="1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7E5990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1-42W PLT?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M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lastRenderedPageBreak/>
              <w:drawing>
                <wp:inline distT="0" distB="0" distL="0" distR="0">
                  <wp:extent cx="1000125" cy="1323975"/>
                  <wp:effectExtent l="1905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BF5A7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50W HPS?</w:t>
            </w:r>
          </w:p>
        </w:tc>
      </w:tr>
      <w:tr w:rsidR="002C4535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bottom w:val="single" w:sz="4" w:space="0" w:color="auto"/>
            </w:tcBorders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N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952500" cy="157162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2C4535" w:rsidRDefault="00BF5A7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50W HPS?</w:t>
            </w:r>
          </w:p>
        </w:tc>
      </w:tr>
      <w:tr w:rsidR="00A6284E" w:rsidTr="009F4058">
        <w:tblPrEx>
          <w:tblCellMar>
            <w:top w:w="0" w:type="dxa"/>
            <w:bottom w:w="0" w:type="dxa"/>
          </w:tblCellMar>
        </w:tblPrEx>
        <w:tc>
          <w:tcPr>
            <w:tcW w:w="9468" w:type="dxa"/>
            <w:gridSpan w:val="3"/>
          </w:tcPr>
          <w:p w:rsidR="00A6284E" w:rsidRDefault="00A6284E">
            <w:pPr>
              <w:jc w:val="both"/>
              <w:rPr>
                <w:rFonts w:ascii="Arial" w:hAnsi="Arial"/>
                <w:b/>
                <w:sz w:val="20"/>
                <w:lang w:val="en-GB"/>
              </w:rPr>
            </w:pPr>
          </w:p>
          <w:p w:rsidR="00A6284E" w:rsidRDefault="00A6284E">
            <w:pPr>
              <w:jc w:val="both"/>
              <w:rPr>
                <w:rFonts w:ascii="Arial" w:hAnsi="Arial"/>
                <w:b/>
                <w:sz w:val="20"/>
                <w:lang w:val="en-GB"/>
              </w:rPr>
            </w:pPr>
            <w:r w:rsidRPr="00A6284E">
              <w:rPr>
                <w:rFonts w:ascii="Arial" w:hAnsi="Arial"/>
                <w:b/>
                <w:sz w:val="20"/>
                <w:lang w:val="en-GB"/>
              </w:rPr>
              <w:t>Wall Mounted Building Lights</w:t>
            </w:r>
          </w:p>
          <w:p w:rsidR="00A6284E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P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114425" cy="742950"/>
                  <wp:effectExtent l="19050" t="0" r="9525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BF5A7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Q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noProof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266825" cy="1143000"/>
                  <wp:effectExtent l="19050" t="0" r="9525" b="0"/>
                  <wp:docPr id="1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F5A" w:rsidRDefault="00214F5A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BF5A7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214F5A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14F5A" w:rsidRDefault="00214F5A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14F5A" w:rsidRDefault="00214F5A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Q1</w:t>
            </w:r>
          </w:p>
        </w:tc>
        <w:tc>
          <w:tcPr>
            <w:tcW w:w="3690" w:type="dxa"/>
          </w:tcPr>
          <w:p w:rsidR="00214F5A" w:rsidRDefault="00214F5A" w:rsidP="00A6284E">
            <w:pPr>
              <w:jc w:val="center"/>
            </w:pPr>
          </w:p>
          <w:p w:rsidR="00214F5A" w:rsidRDefault="00214F5A" w:rsidP="00A6284E">
            <w:pPr>
              <w:jc w:val="center"/>
            </w:pPr>
            <w:r>
              <w:object w:dxaOrig="1905" w:dyaOrig="17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95.25pt;height:89.25pt" o:ole="">
                  <v:imagedata r:id="rId20" o:title=""/>
                </v:shape>
                <o:OLEObject Type="Embed" ProgID="PBrush" ShapeID="_x0000_i1039" DrawAspect="Content" ObjectID="_1320835051" r:id="rId21"/>
              </w:object>
            </w:r>
          </w:p>
          <w:p w:rsidR="00214F5A" w:rsidRDefault="00214F5A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14F5A" w:rsidRDefault="00EA1909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</w:t>
            </w:r>
          </w:p>
        </w:tc>
      </w:tr>
      <w:tr w:rsidR="00BD059A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BD059A" w:rsidRDefault="00BD059A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Q2</w:t>
            </w:r>
          </w:p>
        </w:tc>
        <w:tc>
          <w:tcPr>
            <w:tcW w:w="3690" w:type="dxa"/>
          </w:tcPr>
          <w:p w:rsidR="00BD059A" w:rsidRDefault="00BD059A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McGraw Edson</w:t>
            </w:r>
          </w:p>
        </w:tc>
        <w:tc>
          <w:tcPr>
            <w:tcW w:w="4788" w:type="dxa"/>
          </w:tcPr>
          <w:p w:rsidR="00BD059A" w:rsidRDefault="00BD059A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250W HPS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R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lastRenderedPageBreak/>
              <w:drawing>
                <wp:inline distT="0" distB="0" distL="0" distR="0">
                  <wp:extent cx="1009650" cy="1295400"/>
                  <wp:effectExtent l="19050" t="0" r="0" b="0"/>
                  <wp:docPr id="1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BF5A7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70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S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114425" cy="1057275"/>
                  <wp:effectExtent l="19050" t="0" r="9525" b="0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BF5A7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50W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T</w:t>
            </w:r>
          </w:p>
        </w:tc>
        <w:tc>
          <w:tcPr>
            <w:tcW w:w="3690" w:type="dxa"/>
          </w:tcPr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2550" cy="1209675"/>
                  <wp:effectExtent l="19050" t="0" r="0" b="0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5A6A01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70</w:t>
            </w:r>
            <w:r w:rsidR="00BF5A7B">
              <w:rPr>
                <w:rFonts w:ascii="Arial" w:hAnsi="Arial"/>
                <w:sz w:val="20"/>
                <w:lang w:val="en-GB"/>
              </w:rPr>
              <w:t>W HPS</w:t>
            </w:r>
          </w:p>
        </w:tc>
      </w:tr>
      <w:tr w:rsidR="004B1067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4B1067" w:rsidRDefault="004B1067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4B1067" w:rsidRDefault="004B1067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T1</w:t>
            </w:r>
          </w:p>
        </w:tc>
        <w:tc>
          <w:tcPr>
            <w:tcW w:w="3690" w:type="dxa"/>
          </w:tcPr>
          <w:p w:rsidR="004B1067" w:rsidRPr="00777208" w:rsidRDefault="004B1067" w:rsidP="00A6284E">
            <w:pPr>
              <w:jc w:val="center"/>
              <w:rPr>
                <w:noProof/>
              </w:rPr>
            </w:pPr>
            <w:r>
              <w:object w:dxaOrig="1740" w:dyaOrig="1530">
                <v:shape id="_x0000_i1043" type="#_x0000_t75" style="width:87pt;height:76.5pt" o:ole="">
                  <v:imagedata r:id="rId25" o:title=""/>
                </v:shape>
                <o:OLEObject Type="Embed" ProgID="PBrush" ShapeID="_x0000_i1043" DrawAspect="Content" ObjectID="_1320835052" r:id="rId26"/>
              </w:object>
            </w:r>
          </w:p>
        </w:tc>
        <w:tc>
          <w:tcPr>
            <w:tcW w:w="4788" w:type="dxa"/>
          </w:tcPr>
          <w:p w:rsidR="004B1067" w:rsidRDefault="00655907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50W HPS</w:t>
            </w:r>
          </w:p>
        </w:tc>
      </w:tr>
      <w:tr w:rsidR="008336F6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8336F6" w:rsidRDefault="008336F6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T2</w:t>
            </w:r>
          </w:p>
        </w:tc>
        <w:tc>
          <w:tcPr>
            <w:tcW w:w="3690" w:type="dxa"/>
          </w:tcPr>
          <w:p w:rsidR="008336F6" w:rsidRPr="00777208" w:rsidRDefault="008336F6" w:rsidP="00A6284E">
            <w:pPr>
              <w:jc w:val="center"/>
              <w:rPr>
                <w:noProof/>
              </w:rPr>
            </w:pPr>
            <w:r>
              <w:object w:dxaOrig="2325" w:dyaOrig="2340">
                <v:shape id="_x0000_i1044" type="#_x0000_t75" style="width:116.25pt;height:117pt" o:ole="">
                  <v:imagedata r:id="rId27" o:title=""/>
                </v:shape>
                <o:OLEObject Type="Embed" ProgID="PBrush" ShapeID="_x0000_i1044" DrawAspect="Content" ObjectID="_1320835053" r:id="rId28"/>
              </w:object>
            </w:r>
            <w:r>
              <w:t>Noral Othello</w:t>
            </w:r>
          </w:p>
        </w:tc>
        <w:tc>
          <w:tcPr>
            <w:tcW w:w="4788" w:type="dxa"/>
          </w:tcPr>
          <w:p w:rsidR="008336F6" w:rsidRDefault="008336F6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50W MH</w:t>
            </w:r>
          </w:p>
        </w:tc>
      </w:tr>
      <w:tr w:rsidR="005A6A01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5A6A01" w:rsidRDefault="005A6A01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T4</w:t>
            </w:r>
          </w:p>
        </w:tc>
        <w:tc>
          <w:tcPr>
            <w:tcW w:w="3690" w:type="dxa"/>
          </w:tcPr>
          <w:p w:rsidR="005A6A01" w:rsidRPr="00777208" w:rsidRDefault="005A6A01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Quality DL Series</w:t>
            </w:r>
          </w:p>
        </w:tc>
        <w:tc>
          <w:tcPr>
            <w:tcW w:w="4788" w:type="dxa"/>
          </w:tcPr>
          <w:p w:rsidR="005A6A01" w:rsidRDefault="005A6A01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1x22W PLC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</w:t>
            </w:r>
          </w:p>
        </w:tc>
        <w:tc>
          <w:tcPr>
            <w:tcW w:w="3690" w:type="dxa"/>
          </w:tcPr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123950" cy="1057275"/>
                  <wp:effectExtent l="19050" t="0" r="0" b="0"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A16F82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70W HPS</w:t>
            </w:r>
          </w:p>
        </w:tc>
      </w:tr>
      <w:tr w:rsidR="006162DB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6162DB" w:rsidRDefault="006162D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U1</w:t>
            </w:r>
          </w:p>
        </w:tc>
        <w:tc>
          <w:tcPr>
            <w:tcW w:w="3690" w:type="dxa"/>
          </w:tcPr>
          <w:p w:rsidR="006162DB" w:rsidRPr="00777208" w:rsidRDefault="006162DB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Unknown</w:t>
            </w:r>
          </w:p>
        </w:tc>
        <w:tc>
          <w:tcPr>
            <w:tcW w:w="4788" w:type="dxa"/>
          </w:tcPr>
          <w:p w:rsidR="00DA2BC1" w:rsidRDefault="006162D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70W HPS</w:t>
            </w:r>
          </w:p>
        </w:tc>
      </w:tr>
      <w:tr w:rsidR="00DA2BC1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DA2BC1" w:rsidRDefault="00DA2BC1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U2</w:t>
            </w:r>
          </w:p>
        </w:tc>
        <w:tc>
          <w:tcPr>
            <w:tcW w:w="3690" w:type="dxa"/>
          </w:tcPr>
          <w:p w:rsidR="00DA2BC1" w:rsidRPr="00777208" w:rsidRDefault="00DA2BC1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Unknown</w:t>
            </w:r>
          </w:p>
        </w:tc>
        <w:tc>
          <w:tcPr>
            <w:tcW w:w="4788" w:type="dxa"/>
          </w:tcPr>
          <w:p w:rsidR="00DA2BC1" w:rsidRDefault="00DA2BC1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18W LPS</w:t>
            </w:r>
          </w:p>
        </w:tc>
      </w:tr>
      <w:tr w:rsidR="008B5D7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8B5D75" w:rsidRDefault="008B5D7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U3</w:t>
            </w:r>
          </w:p>
        </w:tc>
        <w:tc>
          <w:tcPr>
            <w:tcW w:w="3690" w:type="dxa"/>
          </w:tcPr>
          <w:p w:rsidR="008B5D75" w:rsidRPr="00777208" w:rsidRDefault="008B5D75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Unknown</w:t>
            </w:r>
          </w:p>
        </w:tc>
        <w:tc>
          <w:tcPr>
            <w:tcW w:w="4788" w:type="dxa"/>
          </w:tcPr>
          <w:p w:rsidR="008B5D75" w:rsidRDefault="008B5D7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</w:t>
            </w:r>
          </w:p>
        </w:tc>
      </w:tr>
      <w:tr w:rsidR="00ED3A1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ED3A15" w:rsidRDefault="00ED3A1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U4</w:t>
            </w:r>
          </w:p>
        </w:tc>
        <w:tc>
          <w:tcPr>
            <w:tcW w:w="3690" w:type="dxa"/>
          </w:tcPr>
          <w:p w:rsidR="00ED3A15" w:rsidRPr="00777208" w:rsidRDefault="00B02AA4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Holophane 410-120</w:t>
            </w:r>
          </w:p>
        </w:tc>
        <w:tc>
          <w:tcPr>
            <w:tcW w:w="4788" w:type="dxa"/>
          </w:tcPr>
          <w:p w:rsidR="00ED3A15" w:rsidRDefault="00ED3A1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MV</w:t>
            </w:r>
          </w:p>
        </w:tc>
      </w:tr>
      <w:tr w:rsidR="00ED3A1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ED3A15" w:rsidRDefault="00ED3A1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U5</w:t>
            </w:r>
          </w:p>
        </w:tc>
        <w:tc>
          <w:tcPr>
            <w:tcW w:w="3690" w:type="dxa"/>
          </w:tcPr>
          <w:p w:rsidR="00ED3A15" w:rsidRPr="00777208" w:rsidRDefault="00B02AA4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Holophane 400-120</w:t>
            </w:r>
          </w:p>
        </w:tc>
        <w:tc>
          <w:tcPr>
            <w:tcW w:w="4788" w:type="dxa"/>
          </w:tcPr>
          <w:p w:rsidR="00ED3A15" w:rsidRDefault="00ED3A15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200W MV</w:t>
            </w:r>
          </w:p>
        </w:tc>
      </w:tr>
      <w:tr w:rsidR="00AA7098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AA7098" w:rsidRDefault="00AA709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U6</w:t>
            </w:r>
          </w:p>
        </w:tc>
        <w:tc>
          <w:tcPr>
            <w:tcW w:w="3690" w:type="dxa"/>
          </w:tcPr>
          <w:p w:rsidR="00AA7098" w:rsidRPr="00777208" w:rsidRDefault="00AA7098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Electrolier</w:t>
            </w:r>
          </w:p>
        </w:tc>
        <w:tc>
          <w:tcPr>
            <w:tcW w:w="4788" w:type="dxa"/>
          </w:tcPr>
          <w:p w:rsidR="00AA7098" w:rsidRDefault="00AA709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150W</w:t>
            </w:r>
          </w:p>
        </w:tc>
      </w:tr>
      <w:tr w:rsidR="00AA7098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AA7098" w:rsidRDefault="00AA709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U7</w:t>
            </w:r>
          </w:p>
        </w:tc>
        <w:tc>
          <w:tcPr>
            <w:tcW w:w="3690" w:type="dxa"/>
          </w:tcPr>
          <w:p w:rsidR="00AA7098" w:rsidRPr="00777208" w:rsidRDefault="00B02AA4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Ho</w:t>
            </w:r>
            <w:r w:rsidR="00AA7098">
              <w:rPr>
                <w:noProof/>
              </w:rPr>
              <w:t>lophane</w:t>
            </w:r>
          </w:p>
        </w:tc>
        <w:tc>
          <w:tcPr>
            <w:tcW w:w="4788" w:type="dxa"/>
          </w:tcPr>
          <w:p w:rsidR="00AA7098" w:rsidRDefault="00AA709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250W</w:t>
            </w:r>
          </w:p>
        </w:tc>
      </w:tr>
      <w:tr w:rsidR="00783C2E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783C2E" w:rsidRDefault="00783C2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U8</w:t>
            </w:r>
          </w:p>
        </w:tc>
        <w:tc>
          <w:tcPr>
            <w:tcW w:w="3690" w:type="dxa"/>
          </w:tcPr>
          <w:p w:rsidR="00783C2E" w:rsidRPr="00777208" w:rsidRDefault="00783C2E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Unknown</w:t>
            </w:r>
          </w:p>
        </w:tc>
        <w:tc>
          <w:tcPr>
            <w:tcW w:w="4788" w:type="dxa"/>
          </w:tcPr>
          <w:p w:rsidR="00783C2E" w:rsidRDefault="00783C2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2x26W CF</w:t>
            </w:r>
          </w:p>
        </w:tc>
      </w:tr>
      <w:tr w:rsidR="00783C2E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783C2E" w:rsidRDefault="00783C2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U9</w:t>
            </w:r>
          </w:p>
        </w:tc>
        <w:tc>
          <w:tcPr>
            <w:tcW w:w="3690" w:type="dxa"/>
          </w:tcPr>
          <w:p w:rsidR="00783C2E" w:rsidRPr="00777208" w:rsidRDefault="00783C2E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Unknown linear sign</w:t>
            </w:r>
          </w:p>
        </w:tc>
        <w:tc>
          <w:tcPr>
            <w:tcW w:w="4788" w:type="dxa"/>
          </w:tcPr>
          <w:p w:rsidR="00783C2E" w:rsidRDefault="00783C2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1x32W T8</w:t>
            </w:r>
          </w:p>
        </w:tc>
      </w:tr>
      <w:tr w:rsidR="00783C2E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783C2E" w:rsidRDefault="00783C2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U10</w:t>
            </w:r>
          </w:p>
        </w:tc>
        <w:tc>
          <w:tcPr>
            <w:tcW w:w="3690" w:type="dxa"/>
          </w:tcPr>
          <w:p w:rsidR="00783C2E" w:rsidRPr="00777208" w:rsidRDefault="0040050C" w:rsidP="00A6284E">
            <w:pPr>
              <w:jc w:val="center"/>
              <w:rPr>
                <w:noProof/>
              </w:rPr>
            </w:pPr>
            <w:r>
              <w:rPr>
                <w:noProof/>
              </w:rPr>
              <w:t>Electroiler KACW</w:t>
            </w:r>
          </w:p>
        </w:tc>
        <w:tc>
          <w:tcPr>
            <w:tcW w:w="4788" w:type="dxa"/>
          </w:tcPr>
          <w:p w:rsidR="00783C2E" w:rsidRDefault="0040050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2x40W T12</w:t>
            </w:r>
          </w:p>
        </w:tc>
      </w:tr>
      <w:tr w:rsidR="00783C2E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783C2E" w:rsidRDefault="00783C2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U11</w:t>
            </w:r>
          </w:p>
        </w:tc>
        <w:tc>
          <w:tcPr>
            <w:tcW w:w="3690" w:type="dxa"/>
          </w:tcPr>
          <w:p w:rsidR="00783C2E" w:rsidRPr="00777208" w:rsidRDefault="00783C2E" w:rsidP="00A6284E">
            <w:pPr>
              <w:jc w:val="center"/>
              <w:rPr>
                <w:noProof/>
              </w:rPr>
            </w:pPr>
          </w:p>
        </w:tc>
        <w:tc>
          <w:tcPr>
            <w:tcW w:w="4788" w:type="dxa"/>
          </w:tcPr>
          <w:p w:rsidR="00783C2E" w:rsidRDefault="00783C2E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V</w:t>
            </w:r>
          </w:p>
        </w:tc>
        <w:tc>
          <w:tcPr>
            <w:tcW w:w="3690" w:type="dxa"/>
          </w:tcPr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038225" cy="1190625"/>
                  <wp:effectExtent l="19050" t="0" r="9525" b="0"/>
                  <wp:docPr id="2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4788" w:type="dxa"/>
          </w:tcPr>
          <w:p w:rsidR="002C4535" w:rsidRDefault="00CC4EDA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INC</w:t>
            </w:r>
            <w:r w:rsidR="007E5990">
              <w:rPr>
                <w:rFonts w:ascii="Arial" w:hAnsi="Arial"/>
                <w:sz w:val="20"/>
                <w:lang w:val="en-GB"/>
              </w:rPr>
              <w:t>?</w:t>
            </w:r>
          </w:p>
        </w:tc>
      </w:tr>
      <w:tr w:rsidR="00955B1E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955B1E" w:rsidRDefault="00955B1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V1</w:t>
            </w:r>
          </w:p>
        </w:tc>
        <w:tc>
          <w:tcPr>
            <w:tcW w:w="3690" w:type="dxa"/>
          </w:tcPr>
          <w:p w:rsidR="00955B1E" w:rsidRDefault="00955B1E" w:rsidP="00A6284E">
            <w:pPr>
              <w:jc w:val="center"/>
            </w:pPr>
            <w:r>
              <w:t>Pace TPWM</w:t>
            </w:r>
          </w:p>
        </w:tc>
        <w:tc>
          <w:tcPr>
            <w:tcW w:w="4788" w:type="dxa"/>
          </w:tcPr>
          <w:p w:rsidR="00955B1E" w:rsidRDefault="00955B1E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sz w:val="20"/>
                <w:lang w:val="en-GB"/>
              </w:rPr>
              <w:t>2-32W PLT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W</w:t>
            </w:r>
          </w:p>
        </w:tc>
        <w:tc>
          <w:tcPr>
            <w:tcW w:w="3690" w:type="dxa"/>
          </w:tcPr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476375" cy="914400"/>
                  <wp:effectExtent l="1905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2C4535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</w:p>
          <w:p w:rsidR="002C4535" w:rsidRDefault="002C4535">
            <w:pPr>
              <w:tabs>
                <w:tab w:val="left" w:pos="-1440"/>
              </w:tabs>
              <w:rPr>
                <w:rFonts w:ascii="Arial" w:hAnsi="Arial"/>
                <w:sz w:val="20"/>
                <w:lang w:val="en-GB"/>
              </w:rPr>
            </w:pPr>
          </w:p>
          <w:p w:rsidR="002C4535" w:rsidRDefault="00E66B99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MH</w:t>
            </w:r>
          </w:p>
        </w:tc>
      </w:tr>
      <w:tr w:rsidR="007142EA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7142EA" w:rsidRDefault="007142EA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W1</w:t>
            </w:r>
          </w:p>
        </w:tc>
        <w:tc>
          <w:tcPr>
            <w:tcW w:w="3690" w:type="dxa"/>
          </w:tcPr>
          <w:p w:rsidR="007142EA" w:rsidRDefault="00380709" w:rsidP="00A6284E">
            <w:pPr>
              <w:jc w:val="center"/>
            </w:pPr>
            <w:r>
              <w:t>PACE AEQS</w:t>
            </w:r>
          </w:p>
        </w:tc>
        <w:tc>
          <w:tcPr>
            <w:tcW w:w="4788" w:type="dxa"/>
          </w:tcPr>
          <w:p w:rsidR="007142EA" w:rsidRDefault="007142EA" w:rsidP="007142EA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sz w:val="20"/>
                <w:lang w:val="en-GB"/>
              </w:rPr>
              <w:t>150W MH</w:t>
            </w:r>
          </w:p>
        </w:tc>
      </w:tr>
      <w:tr w:rsidR="00C4247F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C4247F" w:rsidRDefault="00C4247F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3690" w:type="dxa"/>
          </w:tcPr>
          <w:p w:rsidR="00C4247F" w:rsidRDefault="00C4247F" w:rsidP="00A6284E">
            <w:pPr>
              <w:jc w:val="center"/>
            </w:pPr>
          </w:p>
        </w:tc>
        <w:tc>
          <w:tcPr>
            <w:tcW w:w="4788" w:type="dxa"/>
          </w:tcPr>
          <w:p w:rsidR="00C4247F" w:rsidRDefault="00C4247F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</w:p>
        </w:tc>
      </w:tr>
      <w:tr w:rsidR="00674F4D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674F4D" w:rsidRDefault="00674F4D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74F4D" w:rsidRDefault="00674F4D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X1</w:t>
            </w:r>
          </w:p>
        </w:tc>
        <w:tc>
          <w:tcPr>
            <w:tcW w:w="3690" w:type="dxa"/>
          </w:tcPr>
          <w:p w:rsidR="00674F4D" w:rsidRDefault="00674F4D" w:rsidP="00A6284E">
            <w:pPr>
              <w:jc w:val="center"/>
            </w:pPr>
            <w:r>
              <w:object w:dxaOrig="1845" w:dyaOrig="1440">
                <v:shape id="_x0000_i1048" type="#_x0000_t75" style="width:92.25pt;height:1in" o:ole="">
                  <v:imagedata r:id="rId32" o:title=""/>
                </v:shape>
                <o:OLEObject Type="Embed" ProgID="PBrush" ShapeID="_x0000_i1048" DrawAspect="Content" ObjectID="_1320835054" r:id="rId33"/>
              </w:object>
            </w:r>
          </w:p>
        </w:tc>
        <w:tc>
          <w:tcPr>
            <w:tcW w:w="4788" w:type="dxa"/>
          </w:tcPr>
          <w:p w:rsidR="00674F4D" w:rsidRDefault="00EF0CCC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sz w:val="20"/>
                <w:lang w:val="en-GB"/>
              </w:rPr>
              <w:t>100W HPS</w:t>
            </w:r>
            <w:r w:rsidR="00A84C14">
              <w:rPr>
                <w:rFonts w:ascii="Arial" w:hAnsi="Arial"/>
                <w:b/>
                <w:bCs/>
                <w:sz w:val="20"/>
                <w:lang w:val="en-GB"/>
              </w:rPr>
              <w:t>?</w:t>
            </w:r>
          </w:p>
        </w:tc>
      </w:tr>
      <w:tr w:rsidR="007852D0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7852D0" w:rsidRDefault="007852D0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X2</w:t>
            </w:r>
          </w:p>
        </w:tc>
        <w:tc>
          <w:tcPr>
            <w:tcW w:w="3690" w:type="dxa"/>
          </w:tcPr>
          <w:p w:rsidR="007852D0" w:rsidRDefault="007852D0" w:rsidP="00A6284E">
            <w:pPr>
              <w:jc w:val="center"/>
            </w:pPr>
            <w:r>
              <w:t>Geometric Lighting Specialties GLS 36350</w:t>
            </w:r>
          </w:p>
        </w:tc>
        <w:tc>
          <w:tcPr>
            <w:tcW w:w="4788" w:type="dxa"/>
          </w:tcPr>
          <w:p w:rsidR="007852D0" w:rsidRDefault="007852D0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sz w:val="20"/>
                <w:lang w:val="en-GB"/>
              </w:rPr>
              <w:t>50W HPS</w:t>
            </w:r>
          </w:p>
        </w:tc>
      </w:tr>
      <w:tr w:rsidR="006274AF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6274AF" w:rsidRDefault="006274AF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X3</w:t>
            </w:r>
          </w:p>
        </w:tc>
        <w:tc>
          <w:tcPr>
            <w:tcW w:w="3690" w:type="dxa"/>
          </w:tcPr>
          <w:p w:rsidR="006274AF" w:rsidRDefault="006274AF" w:rsidP="00A6284E">
            <w:pPr>
              <w:jc w:val="center"/>
            </w:pPr>
            <w:r>
              <w:t>PRESCOLITE 4022</w:t>
            </w:r>
          </w:p>
        </w:tc>
        <w:tc>
          <w:tcPr>
            <w:tcW w:w="4788" w:type="dxa"/>
          </w:tcPr>
          <w:p w:rsidR="006274AF" w:rsidRDefault="006274AF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sz w:val="20"/>
                <w:lang w:val="en-GB"/>
              </w:rPr>
              <w:t>1OOW INC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X</w:t>
            </w:r>
          </w:p>
        </w:tc>
        <w:tc>
          <w:tcPr>
            <w:tcW w:w="3690" w:type="dxa"/>
          </w:tcPr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028700" cy="952500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EF0CCC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sz w:val="20"/>
                <w:lang w:val="en-GB"/>
              </w:rPr>
              <w:t>100W HPS</w:t>
            </w:r>
            <w:r w:rsidR="00A84C14">
              <w:rPr>
                <w:rFonts w:ascii="Arial" w:hAnsi="Arial"/>
                <w:b/>
                <w:bCs/>
                <w:sz w:val="20"/>
                <w:lang w:val="en-GB"/>
              </w:rPr>
              <w:t>?</w:t>
            </w:r>
          </w:p>
          <w:p w:rsidR="002C4535" w:rsidRDefault="002C4535" w:rsidP="00A6284E">
            <w:pPr>
              <w:tabs>
                <w:tab w:val="left" w:pos="-1440"/>
              </w:tabs>
              <w:rPr>
                <w:rFonts w:ascii="Arial" w:hAnsi="Arial"/>
                <w:sz w:val="20"/>
                <w:lang w:val="en-GB"/>
              </w:rPr>
            </w:pP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Y</w:t>
            </w:r>
          </w:p>
        </w:tc>
        <w:tc>
          <w:tcPr>
            <w:tcW w:w="3690" w:type="dxa"/>
          </w:tcPr>
          <w:p w:rsidR="002C4535" w:rsidRDefault="002C4535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</w:p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lastRenderedPageBreak/>
              <w:drawing>
                <wp:inline distT="0" distB="0" distL="0" distR="0">
                  <wp:extent cx="933450" cy="1104900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2C4535">
            <w:pPr>
              <w:tabs>
                <w:tab w:val="left" w:pos="-1440"/>
              </w:tabs>
              <w:jc w:val="both"/>
              <w:rPr>
                <w:rFonts w:ascii="Arial" w:hAnsi="Arial"/>
                <w:b/>
                <w:bCs/>
                <w:sz w:val="20"/>
                <w:lang w:val="en-GB"/>
              </w:rPr>
            </w:pPr>
          </w:p>
          <w:p w:rsidR="002C4535" w:rsidRDefault="00BF5A7B" w:rsidP="00A6284E">
            <w:pPr>
              <w:tabs>
                <w:tab w:val="left" w:pos="-1440"/>
              </w:tabs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Z</w:t>
            </w:r>
          </w:p>
        </w:tc>
        <w:tc>
          <w:tcPr>
            <w:tcW w:w="3690" w:type="dxa"/>
          </w:tcPr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276350" cy="1038225"/>
                  <wp:effectExtent l="1905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EF0CCC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2C4535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AA</w:t>
            </w:r>
          </w:p>
        </w:tc>
        <w:tc>
          <w:tcPr>
            <w:tcW w:w="3690" w:type="dxa"/>
          </w:tcPr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942975" cy="120967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A84C14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2C4535">
        <w:tblPrEx>
          <w:tblCellMar>
            <w:top w:w="0" w:type="dxa"/>
            <w:bottom w:w="0" w:type="dxa"/>
          </w:tblCellMar>
        </w:tblPrEx>
        <w:tc>
          <w:tcPr>
            <w:tcW w:w="990" w:type="dxa"/>
          </w:tcPr>
          <w:p w:rsidR="002C4535" w:rsidRDefault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BB</w:t>
            </w:r>
          </w:p>
        </w:tc>
        <w:tc>
          <w:tcPr>
            <w:tcW w:w="3690" w:type="dxa"/>
          </w:tcPr>
          <w:p w:rsidR="002C4535" w:rsidRDefault="008D366F" w:rsidP="00A6284E">
            <w:pPr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076325" cy="1143000"/>
                  <wp:effectExtent l="1905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C4535" w:rsidRDefault="00A84C14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INC?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CC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971550" cy="790575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84C14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CC3ABD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ABD" w:rsidRDefault="00CC3ABD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CC3ABD" w:rsidRDefault="00CC3ABD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DD1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ABD" w:rsidRDefault="00CC3ABD" w:rsidP="00A6284E">
            <w:pPr>
              <w:jc w:val="center"/>
            </w:pPr>
          </w:p>
          <w:p w:rsidR="00CC3ABD" w:rsidRDefault="00CC3ABD" w:rsidP="00A6284E">
            <w:pPr>
              <w:jc w:val="center"/>
            </w:pPr>
            <w:r>
              <w:object w:dxaOrig="1680" w:dyaOrig="1425">
                <v:shape id="_x0000_i1055" type="#_x0000_t75" style="width:84pt;height:71.25pt" o:ole="">
                  <v:imagedata r:id="rId40" o:title=""/>
                </v:shape>
                <o:OLEObject Type="Embed" ProgID="PBrush" ShapeID="_x0000_i1055" DrawAspect="Content" ObjectID="_1320835055" r:id="rId41"/>
              </w:object>
            </w:r>
          </w:p>
          <w:p w:rsidR="00CC3ABD" w:rsidRPr="00A6284E" w:rsidRDefault="00CC3ABD" w:rsidP="00A6284E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ABD" w:rsidRDefault="005E03E1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INC?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DD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lastRenderedPageBreak/>
              <w:drawing>
                <wp:inline distT="0" distB="0" distL="0" distR="0">
                  <wp:extent cx="1181100" cy="1266825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0E5A47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100W INC?</w:t>
            </w:r>
          </w:p>
        </w:tc>
      </w:tr>
      <w:tr w:rsidR="00A6284E" w:rsidTr="009F4058">
        <w:tblPrEx>
          <w:tblCellMar>
            <w:top w:w="0" w:type="dxa"/>
            <w:bottom w:w="0" w:type="dxa"/>
          </w:tblCellMar>
        </w:tblPrEx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b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b/>
                <w:sz w:val="20"/>
                <w:lang w:val="en-GB"/>
              </w:rPr>
            </w:pPr>
            <w:r w:rsidRPr="00A6284E">
              <w:rPr>
                <w:rFonts w:ascii="Arial" w:hAnsi="Arial"/>
                <w:b/>
                <w:sz w:val="20"/>
                <w:lang w:val="en-GB"/>
              </w:rPr>
              <w:t>Ceiling Mounted Downlights</w:t>
            </w: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FF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562100" cy="1028700"/>
                  <wp:effectExtent l="19050" t="0" r="0" b="0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B403D0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70</w:t>
            </w:r>
            <w:r w:rsidR="000E5A47">
              <w:rPr>
                <w:rFonts w:ascii="Arial" w:hAnsi="Arial"/>
                <w:sz w:val="20"/>
                <w:lang w:val="en-GB"/>
              </w:rPr>
              <w:t>W HPS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GG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600200" cy="1085850"/>
                  <wp:effectExtent l="19050" t="0" r="0" b="0"/>
                  <wp:docPr id="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17664D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MH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HH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476375" cy="942975"/>
                  <wp:effectExtent l="19050" t="0" r="9525" b="0"/>
                  <wp:docPr id="3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4E" w:rsidRPr="00A6284E" w:rsidRDefault="00A6284E" w:rsidP="00A6284E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04532F" w:rsidP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HPS?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JJ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71600" cy="885825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04532F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100W MH?</w:t>
            </w:r>
          </w:p>
        </w:tc>
      </w:tr>
      <w:tr w:rsidR="004917C1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C1" w:rsidRDefault="004917C1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JJ1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C1" w:rsidRPr="00A6284E" w:rsidRDefault="004917C1" w:rsidP="00A6284E">
            <w:pPr>
              <w:jc w:val="center"/>
            </w:pPr>
            <w:r>
              <w:t>Lithonia LP8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7C1" w:rsidRDefault="004917C1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70W HPS</w:t>
            </w:r>
          </w:p>
        </w:tc>
      </w:tr>
      <w:tr w:rsidR="001B1248" w:rsidTr="007C6DED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48" w:rsidRDefault="001B1248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JJ2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48" w:rsidRPr="00A6284E" w:rsidRDefault="001B1248" w:rsidP="00A6284E">
            <w:pPr>
              <w:jc w:val="center"/>
            </w:pPr>
            <w:r>
              <w:t>Lithonia LP6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248" w:rsidRDefault="001B1248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2-26W TRT</w:t>
            </w:r>
          </w:p>
        </w:tc>
      </w:tr>
      <w:tr w:rsidR="007C6DED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DED" w:rsidRDefault="007C6DED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JJ3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DED" w:rsidRPr="00A6284E" w:rsidRDefault="007C6DED" w:rsidP="00A6284E">
            <w:pPr>
              <w:jc w:val="center"/>
            </w:pPr>
            <w:r>
              <w:t>Lightolier LD73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DED" w:rsidRDefault="007C6DED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70W MH</w:t>
            </w:r>
          </w:p>
        </w:tc>
      </w:tr>
      <w:tr w:rsidR="00BD059A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9A" w:rsidRDefault="00BD059A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KK1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9A" w:rsidRPr="00A6284E" w:rsidRDefault="00BD059A" w:rsidP="00A6284E">
            <w:pPr>
              <w:jc w:val="center"/>
            </w:pPr>
            <w:r>
              <w:t>Lithonia AF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9A" w:rsidRDefault="00BD059A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2x18W PL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KK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lastRenderedPageBreak/>
              <w:drawing>
                <wp:inline distT="0" distB="0" distL="0" distR="0">
                  <wp:extent cx="1381125" cy="847725"/>
                  <wp:effectExtent l="19050" t="0" r="9525" b="0"/>
                  <wp:docPr id="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4E" w:rsidRPr="00A6284E" w:rsidRDefault="00A6284E" w:rsidP="00A6284E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8E366B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100W HPS?</w:t>
            </w:r>
          </w:p>
        </w:tc>
      </w:tr>
      <w:tr w:rsidR="00A6284E" w:rsidTr="009F4058">
        <w:tblPrEx>
          <w:tblCellMar>
            <w:top w:w="0" w:type="dxa"/>
            <w:bottom w:w="0" w:type="dxa"/>
          </w:tblCellMar>
        </w:tblPrEx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b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b/>
                <w:sz w:val="20"/>
                <w:lang w:val="en-GB"/>
              </w:rPr>
            </w:pPr>
            <w:r w:rsidRPr="00A6284E">
              <w:rPr>
                <w:rFonts w:ascii="Arial" w:hAnsi="Arial"/>
                <w:b/>
                <w:sz w:val="20"/>
                <w:lang w:val="en-GB"/>
              </w:rPr>
              <w:t>Flood Lights</w:t>
            </w: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LL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057275" cy="1152525"/>
                  <wp:effectExtent l="1905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5B7D9B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100HPS?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MM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200150" cy="1038225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5B7D9B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100HPS?</w:t>
            </w:r>
          </w:p>
        </w:tc>
      </w:tr>
      <w:tr w:rsidR="00322B31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31" w:rsidRDefault="00322B31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MM1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31" w:rsidRPr="00A6284E" w:rsidRDefault="00322B31" w:rsidP="00A6284E">
            <w:pPr>
              <w:jc w:val="center"/>
            </w:pPr>
            <w:r>
              <w:object w:dxaOrig="1815" w:dyaOrig="1830">
                <v:shape id="_x0000_i1064" type="#_x0000_t75" style="width:90.75pt;height:91.5pt" o:ole="">
                  <v:imagedata r:id="rId50" o:title=""/>
                </v:shape>
                <o:OLEObject Type="Embed" ProgID="PBrush" ShapeID="_x0000_i1064" DrawAspect="Content" ObjectID="_1320835056" r:id="rId51"/>
              </w:objec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31" w:rsidRDefault="005B7D9B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100HPS?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NN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790575" cy="685800"/>
                  <wp:effectExtent l="1905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5B7D9B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100HPS?</w:t>
            </w:r>
          </w:p>
        </w:tc>
      </w:tr>
      <w:tr w:rsidR="00380709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09" w:rsidRDefault="00380709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NN1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09" w:rsidRPr="00A6284E" w:rsidRDefault="00380709" w:rsidP="00A6284E">
            <w:pPr>
              <w:jc w:val="center"/>
            </w:pPr>
            <w:r>
              <w:t>BK Lighting K2 72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09" w:rsidRDefault="00380709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150W MH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PP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752600" cy="1400175"/>
                  <wp:effectExtent l="1905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5B7D9B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150W INC?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QQ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A6284E" w:rsidP="00A6284E">
            <w:pPr>
              <w:jc w:val="center"/>
            </w:pPr>
          </w:p>
          <w:p w:rsidR="00A6284E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lastRenderedPageBreak/>
              <w:drawing>
                <wp:inline distT="0" distB="0" distL="0" distR="0">
                  <wp:extent cx="1219200" cy="1104900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4E" w:rsidRPr="00A6284E" w:rsidRDefault="00A6284E" w:rsidP="00A6284E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5B7D9B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100W INC?</w:t>
            </w:r>
          </w:p>
        </w:tc>
      </w:tr>
      <w:tr w:rsidR="00544D07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07" w:rsidRDefault="00544D07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lastRenderedPageBreak/>
              <w:t>RR1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07" w:rsidRDefault="00544D07" w:rsidP="009F4058">
            <w:pPr>
              <w:jc w:val="center"/>
            </w:pPr>
            <w:r>
              <w:t xml:space="preserve">RAB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D07" w:rsidRDefault="00544D07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2-75W Par38</w:t>
            </w:r>
          </w:p>
        </w:tc>
      </w:tr>
      <w:tr w:rsidR="005726C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CE" w:rsidRDefault="005726C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RR2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CE" w:rsidRDefault="005726CE" w:rsidP="009F4058">
            <w:pPr>
              <w:jc w:val="center"/>
            </w:pPr>
            <w:r>
              <w:t>RAB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6CE" w:rsidRDefault="005726C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2-500W Par38</w:t>
            </w:r>
          </w:p>
        </w:tc>
      </w:tr>
      <w:tr w:rsidR="00A6284E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RR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Pr="00A6284E" w:rsidRDefault="008D366F" w:rsidP="009F4058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514475" cy="1343025"/>
                  <wp:effectExtent l="1905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4E" w:rsidRPr="00A6284E" w:rsidRDefault="00A6284E" w:rsidP="009F4058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5B7D9B" w:rsidP="005B7D9B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3-100W PAR38?</w:t>
            </w:r>
          </w:p>
        </w:tc>
      </w:tr>
      <w:tr w:rsidR="00A6284E" w:rsidTr="009F4058">
        <w:tblPrEx>
          <w:tblCellMar>
            <w:top w:w="0" w:type="dxa"/>
            <w:bottom w:w="0" w:type="dxa"/>
          </w:tblCellMar>
        </w:tblPrEx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84E" w:rsidRDefault="00A6284E" w:rsidP="009F4058">
            <w:pPr>
              <w:jc w:val="both"/>
              <w:rPr>
                <w:rFonts w:ascii="Arial" w:hAnsi="Arial"/>
                <w:b/>
                <w:sz w:val="20"/>
                <w:lang w:val="en-GB"/>
              </w:rPr>
            </w:pPr>
          </w:p>
          <w:p w:rsidR="00A6284E" w:rsidRDefault="00A6284E" w:rsidP="009F4058">
            <w:pPr>
              <w:jc w:val="both"/>
              <w:rPr>
                <w:rFonts w:ascii="Arial" w:hAnsi="Arial"/>
                <w:b/>
                <w:sz w:val="20"/>
                <w:lang w:val="en-GB"/>
              </w:rPr>
            </w:pPr>
            <w:r w:rsidRPr="00A6284E">
              <w:rPr>
                <w:rFonts w:ascii="Arial" w:hAnsi="Arial"/>
                <w:b/>
                <w:sz w:val="20"/>
                <w:lang w:val="en-GB"/>
              </w:rPr>
              <w:t>Parking Area Lights</w:t>
            </w:r>
          </w:p>
          <w:p w:rsidR="00A6284E" w:rsidRDefault="00A6284E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6D1A92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146CF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146CF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SS1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Pr="00A6284E" w:rsidRDefault="008D366F" w:rsidP="00146CF8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524000" cy="1038225"/>
                  <wp:effectExtent l="1905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92" w:rsidRPr="00A6284E" w:rsidRDefault="006D1A92" w:rsidP="00146CF8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146CF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250W HPS PATHWAY/ROAD</w:t>
            </w:r>
          </w:p>
          <w:p w:rsidR="006D1A92" w:rsidRDefault="006D1A92" w:rsidP="00146CF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6D1A92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SS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Pr="00A6284E" w:rsidRDefault="008D366F" w:rsidP="009F4058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524000" cy="1038225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92" w:rsidRPr="00A6284E" w:rsidRDefault="006D1A92" w:rsidP="009F4058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400W HPS PARKING</w:t>
            </w:r>
          </w:p>
        </w:tc>
      </w:tr>
      <w:tr w:rsidR="006D1A92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TT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Pr="00A6284E" w:rsidRDefault="008D366F" w:rsidP="009F4058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552575" cy="1190625"/>
                  <wp:effectExtent l="1905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92" w:rsidRPr="00A6284E" w:rsidRDefault="006D1A92" w:rsidP="009F4058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400W HPS?</w:t>
            </w:r>
          </w:p>
        </w:tc>
      </w:tr>
      <w:tr w:rsidR="006D1A92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UU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085850" cy="876300"/>
                  <wp:effectExtent l="1905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Pr="00A6284E" w:rsidRDefault="006D1A92" w:rsidP="00A6284E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400W HPS?</w:t>
            </w:r>
          </w:p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</w:tc>
      </w:tr>
      <w:tr w:rsidR="006D1A92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VV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Pr="00A6284E" w:rsidRDefault="008D366F" w:rsidP="00A6284E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676400" cy="1219200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Pr="00A6284E" w:rsidRDefault="006D1A92" w:rsidP="00A6284E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400W HPS?</w:t>
            </w:r>
          </w:p>
        </w:tc>
      </w:tr>
      <w:tr w:rsidR="006D1A92" w:rsidTr="00A6284E">
        <w:tblPrEx>
          <w:tblCellMar>
            <w:top w:w="0" w:type="dxa"/>
            <w:bottom w:w="0" w:type="dxa"/>
          </w:tblCellMar>
        </w:tblPrEx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9F4058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XX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Default="008D366F" w:rsidP="009F4058">
            <w:pPr>
              <w:jc w:val="center"/>
            </w:pPr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581150" cy="1362075"/>
                  <wp:effectExtent l="1905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A92" w:rsidRPr="00A6284E" w:rsidRDefault="006D1A92" w:rsidP="009F4058">
            <w:pPr>
              <w:jc w:val="center"/>
            </w:pPr>
            <w:r>
              <w:object w:dxaOrig="2655" w:dyaOrig="1575">
                <v:shape id="_x0000_i1075" type="#_x0000_t75" style="width:132.75pt;height:78.75pt" o:ole="">
                  <v:imagedata r:id="rId61" o:title=""/>
                </v:shape>
                <o:OLEObject Type="Embed" ProgID="PBrush" ShapeID="_x0000_i1075" DrawAspect="Content" ObjectID="_1320835057" r:id="rId62"/>
              </w:object>
            </w:r>
          </w:p>
          <w:p w:rsidR="006D1A92" w:rsidRPr="00A6284E" w:rsidRDefault="006D1A92" w:rsidP="009F4058">
            <w:pPr>
              <w:jc w:val="center"/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92" w:rsidRPr="00A6284E" w:rsidRDefault="006D1A92" w:rsidP="00A6284E">
            <w:pPr>
              <w:jc w:val="both"/>
              <w:rPr>
                <w:rFonts w:ascii="Arial" w:hAnsi="Arial"/>
                <w:sz w:val="20"/>
                <w:lang w:val="en-GB"/>
              </w:rPr>
            </w:pPr>
          </w:p>
          <w:p w:rsidR="006D1A92" w:rsidRDefault="006D1A92" w:rsidP="00A6284E">
            <w:pPr>
              <w:jc w:val="both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>400W HPS?</w:t>
            </w:r>
          </w:p>
        </w:tc>
      </w:tr>
    </w:tbl>
    <w:p w:rsidR="002C4535" w:rsidRDefault="002C4535"/>
    <w:p w:rsidR="002C4535" w:rsidRDefault="002C4535">
      <w:pPr>
        <w:jc w:val="both"/>
        <w:rPr>
          <w:rFonts w:ascii="Arial" w:hAnsi="Arial"/>
          <w:sz w:val="20"/>
          <w:lang w:val="en-GB"/>
        </w:rPr>
      </w:pPr>
    </w:p>
    <w:sectPr w:rsidR="002C4535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endnotePr>
        <w:numFmt w:val="decimal"/>
      </w:endnotePr>
      <w:type w:val="continuous"/>
      <w:pgSz w:w="12240" w:h="15840"/>
      <w:pgMar w:top="720" w:right="1440" w:bottom="72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CF8" w:rsidRPr="009E49BA" w:rsidRDefault="00146CF8" w:rsidP="002C4535">
      <w:pPr>
        <w:pStyle w:val="Header"/>
      </w:pPr>
      <w:r>
        <w:separator/>
      </w:r>
    </w:p>
  </w:endnote>
  <w:endnote w:type="continuationSeparator" w:id="1">
    <w:p w:rsidR="00146CF8" w:rsidRPr="009E49BA" w:rsidRDefault="00146CF8" w:rsidP="002C4535">
      <w:pPr>
        <w:pStyle w:val="Header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2E" w:rsidRDefault="00783C2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2E" w:rsidRDefault="00783C2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2E" w:rsidRDefault="00783C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CF8" w:rsidRPr="009E49BA" w:rsidRDefault="00146CF8" w:rsidP="002C4535">
      <w:pPr>
        <w:pStyle w:val="Header"/>
      </w:pPr>
      <w:r>
        <w:separator/>
      </w:r>
    </w:p>
  </w:footnote>
  <w:footnote w:type="continuationSeparator" w:id="1">
    <w:p w:rsidR="00146CF8" w:rsidRPr="009E49BA" w:rsidRDefault="00146CF8" w:rsidP="002C4535">
      <w:pPr>
        <w:pStyle w:val="Header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2E" w:rsidRDefault="00783C2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2E" w:rsidRDefault="00783C2E">
    <w:pPr>
      <w:pStyle w:val="Header"/>
      <w:pBdr>
        <w:top w:val="single" w:sz="4" w:space="1" w:color="auto"/>
      </w:pBdr>
      <w:tabs>
        <w:tab w:val="clear" w:pos="4320"/>
        <w:tab w:val="clear" w:pos="8640"/>
        <w:tab w:val="right" w:pos="9356"/>
      </w:tabs>
      <w:rPr>
        <w:rFonts w:ascii="Arial" w:hAnsi="Arial" w:cs="Arial"/>
        <w:b/>
        <w:bCs/>
        <w:sz w:val="22"/>
      </w:rPr>
    </w:pPr>
    <w:r>
      <w:rPr>
        <w:rFonts w:ascii="Arial" w:hAnsi="Arial" w:cs="Arial"/>
        <w:b/>
        <w:bCs/>
        <w:sz w:val="22"/>
      </w:rPr>
      <w:t>VIU</w:t>
    </w:r>
    <w:r>
      <w:rPr>
        <w:rFonts w:ascii="Arial" w:hAnsi="Arial" w:cs="Arial"/>
        <w:b/>
        <w:bCs/>
        <w:sz w:val="22"/>
      </w:rPr>
      <w:tab/>
      <w:t>Electrical</w:t>
    </w:r>
  </w:p>
  <w:p w:rsidR="00783C2E" w:rsidRDefault="00783C2E">
    <w:pPr>
      <w:pStyle w:val="Header"/>
      <w:tabs>
        <w:tab w:val="clear" w:pos="4320"/>
        <w:tab w:val="clear" w:pos="8640"/>
        <w:tab w:val="center" w:pos="4678"/>
        <w:tab w:val="right" w:pos="9356"/>
      </w:tabs>
      <w:rPr>
        <w:rFonts w:ascii="Arial" w:hAnsi="Arial" w:cs="Arial"/>
        <w:b/>
        <w:bCs/>
        <w:sz w:val="22"/>
      </w:rPr>
    </w:pPr>
    <w:r>
      <w:rPr>
        <w:rFonts w:ascii="Arial" w:hAnsi="Arial" w:cs="Arial"/>
        <w:b/>
        <w:bCs/>
        <w:sz w:val="22"/>
      </w:rPr>
      <w:t>Exterior Lighting Energy Study</w:t>
    </w:r>
    <w:r>
      <w:rPr>
        <w:rFonts w:ascii="Arial" w:hAnsi="Arial" w:cs="Arial"/>
        <w:b/>
        <w:bCs/>
        <w:sz w:val="22"/>
      </w:rPr>
      <w:tab/>
    </w:r>
    <w:r>
      <w:rPr>
        <w:rFonts w:ascii="Arial" w:hAnsi="Arial" w:cs="Arial"/>
        <w:b/>
        <w:bCs/>
        <w:sz w:val="22"/>
      </w:rPr>
      <w:tab/>
      <w:t xml:space="preserve">Page </w:t>
    </w:r>
    <w:r>
      <w:rPr>
        <w:rFonts w:ascii="Arial" w:hAnsi="Arial" w:cs="Arial"/>
        <w:b/>
        <w:bCs/>
        <w:sz w:val="22"/>
      </w:rPr>
      <w:fldChar w:fldCharType="begin"/>
    </w:r>
    <w:r>
      <w:rPr>
        <w:rFonts w:ascii="Arial" w:hAnsi="Arial" w:cs="Arial"/>
        <w:b/>
        <w:bCs/>
        <w:sz w:val="22"/>
      </w:rPr>
      <w:instrText xml:space="preserve"> PAGE </w:instrText>
    </w:r>
    <w:r>
      <w:rPr>
        <w:rFonts w:ascii="Arial" w:hAnsi="Arial" w:cs="Arial"/>
        <w:b/>
        <w:bCs/>
        <w:sz w:val="22"/>
      </w:rPr>
      <w:fldChar w:fldCharType="separate"/>
    </w:r>
    <w:r w:rsidR="008D366F">
      <w:rPr>
        <w:rFonts w:ascii="Arial" w:hAnsi="Arial" w:cs="Arial"/>
        <w:b/>
        <w:bCs/>
        <w:noProof/>
        <w:sz w:val="22"/>
      </w:rPr>
      <w:t>1</w:t>
    </w:r>
    <w:r>
      <w:rPr>
        <w:rFonts w:ascii="Arial" w:hAnsi="Arial" w:cs="Arial"/>
        <w:b/>
        <w:bCs/>
        <w:sz w:val="22"/>
      </w:rPr>
      <w:fldChar w:fldCharType="end"/>
    </w:r>
    <w:r>
      <w:rPr>
        <w:rFonts w:ascii="Arial" w:hAnsi="Arial" w:cs="Arial"/>
        <w:b/>
        <w:bCs/>
        <w:sz w:val="22"/>
      </w:rPr>
      <w:t xml:space="preserve"> of </w:t>
    </w:r>
    <w:r>
      <w:rPr>
        <w:rStyle w:val="PageNumber"/>
        <w:rFonts w:ascii="Arial" w:hAnsi="Arial" w:cs="Arial"/>
        <w:b/>
        <w:bCs/>
        <w:sz w:val="22"/>
      </w:rPr>
      <w:fldChar w:fldCharType="begin"/>
    </w:r>
    <w:r>
      <w:rPr>
        <w:rStyle w:val="PageNumber"/>
        <w:rFonts w:ascii="Arial" w:hAnsi="Arial" w:cs="Arial"/>
        <w:b/>
        <w:bCs/>
        <w:sz w:val="22"/>
      </w:rPr>
      <w:instrText xml:space="preserve"> NUMPAGES </w:instrText>
    </w:r>
    <w:r>
      <w:rPr>
        <w:rStyle w:val="PageNumber"/>
        <w:rFonts w:ascii="Arial" w:hAnsi="Arial" w:cs="Arial"/>
        <w:b/>
        <w:bCs/>
        <w:sz w:val="22"/>
      </w:rPr>
      <w:fldChar w:fldCharType="separate"/>
    </w:r>
    <w:r w:rsidR="008D366F">
      <w:rPr>
        <w:rStyle w:val="PageNumber"/>
        <w:rFonts w:ascii="Arial" w:hAnsi="Arial" w:cs="Arial"/>
        <w:b/>
        <w:bCs/>
        <w:noProof/>
        <w:sz w:val="22"/>
      </w:rPr>
      <w:t>10</w:t>
    </w:r>
    <w:r>
      <w:rPr>
        <w:rStyle w:val="PageNumber"/>
        <w:rFonts w:ascii="Arial" w:hAnsi="Arial" w:cs="Arial"/>
        <w:b/>
        <w:bCs/>
        <w:sz w:val="22"/>
      </w:rPr>
      <w:fldChar w:fldCharType="end"/>
    </w:r>
  </w:p>
  <w:p w:rsidR="00783C2E" w:rsidRDefault="00783C2E">
    <w:pPr>
      <w:pStyle w:val="Header"/>
      <w:tabs>
        <w:tab w:val="clear" w:pos="4320"/>
        <w:tab w:val="clear" w:pos="8640"/>
        <w:tab w:val="right" w:pos="9356"/>
      </w:tabs>
      <w:rPr>
        <w:rFonts w:ascii="Arial" w:hAnsi="Arial" w:cs="Arial"/>
        <w:sz w:val="22"/>
      </w:rPr>
    </w:pPr>
    <w:r>
      <w:rPr>
        <w:rFonts w:ascii="Arial" w:hAnsi="Arial" w:cs="Arial"/>
        <w:b/>
        <w:bCs/>
        <w:sz w:val="22"/>
      </w:rPr>
      <w:t xml:space="preserve">Existing </w:t>
    </w:r>
    <w:r>
      <w:rPr>
        <w:rFonts w:ascii="Arial" w:hAnsi="Arial"/>
        <w:b/>
        <w:bCs/>
        <w:sz w:val="22"/>
        <w:lang w:val="en-GB"/>
      </w:rPr>
      <w:t>Luminaire Schedule</w:t>
    </w:r>
    <w:r>
      <w:rPr>
        <w:rFonts w:ascii="Arial" w:hAnsi="Arial" w:cs="Arial"/>
        <w:b/>
        <w:bCs/>
        <w:sz w:val="22"/>
      </w:rPr>
      <w:tab/>
      <w:t>November</w:t>
    </w:r>
    <w:r w:rsidRPr="0054753C">
      <w:rPr>
        <w:rFonts w:ascii="Arial" w:hAnsi="Arial" w:cs="Arial"/>
        <w:b/>
        <w:bCs/>
        <w:sz w:val="22"/>
      </w:rPr>
      <w:t xml:space="preserve"> 2009</w:t>
    </w:r>
  </w:p>
  <w:p w:rsidR="00783C2E" w:rsidRDefault="00783C2E">
    <w:pPr>
      <w:pBdr>
        <w:top w:val="single" w:sz="4" w:space="1" w:color="auto"/>
      </w:pBdr>
      <w:rPr>
        <w:rFonts w:ascii="Arial" w:hAnsi="Arial" w:cs="Arial"/>
        <w:sz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2E" w:rsidRDefault="00783C2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numFmt w:val="decimal"/>
    <w:endnote w:id="0"/>
    <w:endnote w:id="1"/>
  </w:endnotePr>
  <w:compat/>
  <w:rsids>
    <w:rsidRoot w:val="0054753C"/>
    <w:rsid w:val="00005E96"/>
    <w:rsid w:val="00044F64"/>
    <w:rsid w:val="0004532F"/>
    <w:rsid w:val="000E5A47"/>
    <w:rsid w:val="00146CF8"/>
    <w:rsid w:val="00160AFA"/>
    <w:rsid w:val="0017664D"/>
    <w:rsid w:val="001A2EA3"/>
    <w:rsid w:val="001B1248"/>
    <w:rsid w:val="00214F5A"/>
    <w:rsid w:val="00223F0B"/>
    <w:rsid w:val="002C4535"/>
    <w:rsid w:val="002D142A"/>
    <w:rsid w:val="00322B31"/>
    <w:rsid w:val="0032633E"/>
    <w:rsid w:val="00380709"/>
    <w:rsid w:val="003D6042"/>
    <w:rsid w:val="0040050C"/>
    <w:rsid w:val="004917C1"/>
    <w:rsid w:val="004B1067"/>
    <w:rsid w:val="004B5B15"/>
    <w:rsid w:val="00544D07"/>
    <w:rsid w:val="0054753C"/>
    <w:rsid w:val="005726CE"/>
    <w:rsid w:val="005A6A01"/>
    <w:rsid w:val="005B7D9B"/>
    <w:rsid w:val="005E03E1"/>
    <w:rsid w:val="006162DB"/>
    <w:rsid w:val="006274AF"/>
    <w:rsid w:val="00655907"/>
    <w:rsid w:val="00674F4D"/>
    <w:rsid w:val="006D1A92"/>
    <w:rsid w:val="007142EA"/>
    <w:rsid w:val="00783C2E"/>
    <w:rsid w:val="007852D0"/>
    <w:rsid w:val="007B3C9B"/>
    <w:rsid w:val="007C6DED"/>
    <w:rsid w:val="007E5990"/>
    <w:rsid w:val="008336F6"/>
    <w:rsid w:val="008B0716"/>
    <w:rsid w:val="008B5D75"/>
    <w:rsid w:val="008C29CA"/>
    <w:rsid w:val="008D366F"/>
    <w:rsid w:val="008D5A43"/>
    <w:rsid w:val="008E366B"/>
    <w:rsid w:val="00955B1E"/>
    <w:rsid w:val="009C1A7D"/>
    <w:rsid w:val="009F4058"/>
    <w:rsid w:val="009F4B3B"/>
    <w:rsid w:val="00A16F82"/>
    <w:rsid w:val="00A6284E"/>
    <w:rsid w:val="00A84C14"/>
    <w:rsid w:val="00AA7098"/>
    <w:rsid w:val="00B02AA4"/>
    <w:rsid w:val="00B403D0"/>
    <w:rsid w:val="00BD059A"/>
    <w:rsid w:val="00BE0937"/>
    <w:rsid w:val="00BF5A7B"/>
    <w:rsid w:val="00C22DB3"/>
    <w:rsid w:val="00C4247F"/>
    <w:rsid w:val="00C52858"/>
    <w:rsid w:val="00CC3ABD"/>
    <w:rsid w:val="00CC4EDA"/>
    <w:rsid w:val="00D37229"/>
    <w:rsid w:val="00DA2BC1"/>
    <w:rsid w:val="00DD76BC"/>
    <w:rsid w:val="00E353CA"/>
    <w:rsid w:val="00E66B99"/>
    <w:rsid w:val="00EA0A11"/>
    <w:rsid w:val="00EA1909"/>
    <w:rsid w:val="00ED3A15"/>
    <w:rsid w:val="00ED48EC"/>
    <w:rsid w:val="00EF0CCC"/>
    <w:rsid w:val="00EF0CE8"/>
    <w:rsid w:val="00F9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3600" w:hanging="3600"/>
      <w:jc w:val="both"/>
    </w:pPr>
    <w:rPr>
      <w:rFonts w:ascii="Times New Roman" w:hAnsi="Times New Roman"/>
      <w:lang w:val="en-GB"/>
    </w:rPr>
  </w:style>
  <w:style w:type="paragraph" w:styleId="BodyTextIndent2">
    <w:name w:val="Body Text Indent 2"/>
    <w:basedOn w:val="Normal"/>
    <w:semiHidden/>
    <w:pPr>
      <w:tabs>
        <w:tab w:val="left" w:pos="-1440"/>
      </w:tabs>
      <w:ind w:left="2880" w:hanging="2880"/>
      <w:jc w:val="both"/>
    </w:pPr>
    <w:rPr>
      <w:rFonts w:ascii="Arial" w:hAnsi="Arial"/>
      <w:sz w:val="20"/>
      <w:lang w:val="en-GB"/>
    </w:rPr>
  </w:style>
  <w:style w:type="paragraph" w:styleId="BodyTextIndent3">
    <w:name w:val="Body Text Indent 3"/>
    <w:basedOn w:val="Normal"/>
    <w:semiHidden/>
    <w:pPr>
      <w:tabs>
        <w:tab w:val="left" w:pos="-1440"/>
      </w:tabs>
      <w:ind w:left="-9" w:firstLine="9"/>
      <w:jc w:val="both"/>
    </w:pPr>
    <w:rPr>
      <w:rFonts w:ascii="Arial" w:hAnsi="Arial"/>
      <w:sz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2.bin"/><Relationship Id="rId39" Type="http://schemas.openxmlformats.org/officeDocument/2006/relationships/image" Target="media/image30.png"/><Relationship Id="rId21" Type="http://schemas.openxmlformats.org/officeDocument/2006/relationships/oleObject" Target="embeddings/oleObject1.bin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oleObject" Target="embeddings/oleObject3.bin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oleObject" Target="embeddings/oleObject4.bin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header" Target="header3.xml"/><Relationship Id="rId20" Type="http://schemas.openxmlformats.org/officeDocument/2006/relationships/image" Target="media/image15.png"/><Relationship Id="rId41" Type="http://schemas.openxmlformats.org/officeDocument/2006/relationships/oleObject" Target="embeddings/oleObject5.bin"/><Relationship Id="rId54" Type="http://schemas.openxmlformats.org/officeDocument/2006/relationships/image" Target="media/image43.png"/><Relationship Id="rId62" Type="http://schemas.openxmlformats.org/officeDocument/2006/relationships/oleObject" Target="embeddings/oleObject7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TYPE:</vt:lpstr>
    </vt:vector>
  </TitlesOfParts>
  <Company>Reid Crowther &amp; Partners Ltd</Company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TYPE:</dc:title>
  <dc:subject/>
  <dc:creator>aunwi</dc:creator>
  <cp:keywords/>
  <dc:description/>
  <cp:lastModifiedBy>Craig Hanson</cp:lastModifiedBy>
  <cp:revision>2</cp:revision>
  <cp:lastPrinted>2009-02-11T20:03:00Z</cp:lastPrinted>
  <dcterms:created xsi:type="dcterms:W3CDTF">2009-11-27T21:51:00Z</dcterms:created>
  <dcterms:modified xsi:type="dcterms:W3CDTF">2009-11-27T21:51:00Z</dcterms:modified>
</cp:coreProperties>
</file>